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07" w:rsidRDefault="00701B75">
      <w:r>
        <w:t>Addendum to HAPARA’s proposed submission:  March 2018</w:t>
      </w:r>
    </w:p>
    <w:p w:rsidR="00701B75" w:rsidRPr="00D770A2" w:rsidRDefault="00701B75" w:rsidP="00701B75">
      <w:pPr>
        <w:autoSpaceDE w:val="0"/>
        <w:autoSpaceDN w:val="0"/>
        <w:adjustRightInd w:val="0"/>
        <w:spacing w:after="0" w:line="240" w:lineRule="auto"/>
        <w:rPr>
          <w:b/>
          <w:sz w:val="28"/>
          <w:szCs w:val="28"/>
        </w:rPr>
      </w:pPr>
      <w:r w:rsidRPr="00D770A2">
        <w:rPr>
          <w:b/>
          <w:sz w:val="28"/>
          <w:szCs w:val="28"/>
        </w:rPr>
        <w:t>Equality Analysis Report</w:t>
      </w:r>
    </w:p>
    <w:p w:rsidR="00701B75" w:rsidRDefault="00701B75" w:rsidP="00701B75">
      <w:pPr>
        <w:autoSpaceDE w:val="0"/>
        <w:autoSpaceDN w:val="0"/>
        <w:adjustRightInd w:val="0"/>
        <w:spacing w:after="0" w:line="240" w:lineRule="auto"/>
      </w:pPr>
    </w:p>
    <w:p w:rsidR="00701B75" w:rsidRDefault="00701B75" w:rsidP="00701B75">
      <w:pPr>
        <w:autoSpaceDE w:val="0"/>
        <w:autoSpaceDN w:val="0"/>
        <w:adjustRightInd w:val="0"/>
        <w:spacing w:after="0" w:line="240" w:lineRule="auto"/>
      </w:pPr>
      <w:r>
        <w:t>Paragraph 1.7</w:t>
      </w:r>
    </w:p>
    <w:p w:rsidR="00701B75" w:rsidRDefault="00701B75" w:rsidP="00701B75">
      <w:pPr>
        <w:autoSpaceDE w:val="0"/>
        <w:autoSpaceDN w:val="0"/>
        <w:adjustRightInd w:val="0"/>
        <w:spacing w:after="0" w:line="240" w:lineRule="auto"/>
      </w:pPr>
    </w:p>
    <w:p w:rsidR="00701B75" w:rsidRDefault="00701B75" w:rsidP="00701B75">
      <w:pPr>
        <w:pStyle w:val="Default"/>
        <w:rPr>
          <w:rFonts w:asciiTheme="minorHAnsi" w:hAnsiTheme="minorHAnsi" w:cstheme="minorHAnsi"/>
          <w:color w:val="auto"/>
          <w:sz w:val="22"/>
          <w:szCs w:val="22"/>
        </w:rPr>
      </w:pPr>
      <w:r w:rsidRPr="00D770A2">
        <w:rPr>
          <w:rFonts w:asciiTheme="minorHAnsi" w:hAnsiTheme="minorHAnsi" w:cstheme="minorHAnsi"/>
          <w:sz w:val="22"/>
          <w:szCs w:val="22"/>
        </w:rPr>
        <w:t xml:space="preserve">Quote: </w:t>
      </w:r>
      <w:r>
        <w:rPr>
          <w:rFonts w:asciiTheme="minorHAnsi" w:hAnsiTheme="minorHAnsi" w:cstheme="minorHAnsi"/>
          <w:color w:val="auto"/>
          <w:sz w:val="22"/>
          <w:szCs w:val="22"/>
        </w:rPr>
        <w:t>“</w:t>
      </w:r>
      <w:r w:rsidRPr="00D770A2">
        <w:rPr>
          <w:rFonts w:asciiTheme="minorHAnsi" w:hAnsiTheme="minorHAnsi" w:cstheme="minorHAnsi"/>
          <w:color w:val="auto"/>
          <w:sz w:val="22"/>
          <w:szCs w:val="22"/>
        </w:rPr>
        <w:t xml:space="preserve">While the council is required to develop a Local Plan that reflects the views and aspirations of local communities across the district </w:t>
      </w:r>
      <w:r>
        <w:rPr>
          <w:rFonts w:asciiTheme="minorHAnsi" w:hAnsiTheme="minorHAnsi" w:cstheme="minorHAnsi"/>
          <w:color w:val="auto"/>
          <w:sz w:val="22"/>
          <w:szCs w:val="22"/>
        </w:rPr>
        <w:t>(both residential and business)</w:t>
      </w:r>
      <w:r w:rsidRPr="00D770A2">
        <w:rPr>
          <w:rFonts w:asciiTheme="minorHAnsi" w:hAnsiTheme="minorHAnsi" w:cstheme="minorHAnsi"/>
          <w:color w:val="auto"/>
          <w:sz w:val="22"/>
          <w:szCs w:val="22"/>
        </w:rPr>
        <w:t xml:space="preserve"> </w:t>
      </w:r>
      <w:r>
        <w:rPr>
          <w:rFonts w:asciiTheme="minorHAnsi" w:hAnsiTheme="minorHAnsi" w:cstheme="minorHAnsi"/>
          <w:color w:val="auto"/>
          <w:sz w:val="22"/>
          <w:szCs w:val="22"/>
        </w:rPr>
        <w:t>…”</w:t>
      </w:r>
    </w:p>
    <w:p w:rsidR="00701B75" w:rsidRDefault="00701B75" w:rsidP="00701B75">
      <w:pPr>
        <w:pStyle w:val="Default"/>
        <w:rPr>
          <w:rFonts w:asciiTheme="minorHAnsi" w:hAnsiTheme="minorHAnsi" w:cstheme="minorHAnsi"/>
          <w:color w:val="auto"/>
          <w:sz w:val="22"/>
          <w:szCs w:val="22"/>
        </w:rPr>
      </w:pPr>
    </w:p>
    <w:p w:rsidR="00701B75" w:rsidRDefault="00701B75" w:rsidP="00701B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Comment: The 2017 November Consultation Statement shows that only a handful of amendments have been made to the plan out of the thousands of responses received.  Most of the changes made have been wording amendments and most of these appear to be in response to </w:t>
      </w:r>
      <w:r w:rsidR="00D87D05">
        <w:rPr>
          <w:rFonts w:asciiTheme="minorHAnsi" w:hAnsiTheme="minorHAnsi" w:cstheme="minorHAnsi"/>
          <w:color w:val="auto"/>
          <w:sz w:val="22"/>
          <w:szCs w:val="22"/>
        </w:rPr>
        <w:t xml:space="preserve">site promoters, </w:t>
      </w:r>
      <w:bookmarkStart w:id="0" w:name="_GoBack"/>
      <w:bookmarkEnd w:id="0"/>
      <w:r>
        <w:rPr>
          <w:rFonts w:asciiTheme="minorHAnsi" w:hAnsiTheme="minorHAnsi" w:cstheme="minorHAnsi"/>
          <w:color w:val="auto"/>
          <w:sz w:val="22"/>
          <w:szCs w:val="22"/>
        </w:rPr>
        <w:t>property developers, agents or related businesses.  Out of the 714-page document, it is difficult to find any amendment that has been made as a result of representations from local communities.</w:t>
      </w:r>
    </w:p>
    <w:p w:rsidR="00701B75" w:rsidRDefault="00701B75" w:rsidP="00701B75">
      <w:pPr>
        <w:pStyle w:val="Default"/>
        <w:rPr>
          <w:rFonts w:asciiTheme="minorHAnsi" w:hAnsiTheme="minorHAnsi" w:cstheme="minorHAnsi"/>
          <w:color w:val="auto"/>
          <w:sz w:val="22"/>
          <w:szCs w:val="22"/>
        </w:rPr>
      </w:pPr>
    </w:p>
    <w:p w:rsidR="00701B75" w:rsidRPr="00996E3E" w:rsidRDefault="00701B75" w:rsidP="00701B75">
      <w:pPr>
        <w:autoSpaceDE w:val="0"/>
        <w:autoSpaceDN w:val="0"/>
        <w:adjustRightInd w:val="0"/>
        <w:spacing w:after="0" w:line="240" w:lineRule="auto"/>
        <w:rPr>
          <w:rFonts w:cstheme="minorHAnsi"/>
          <w:color w:val="000000"/>
        </w:rPr>
      </w:pPr>
      <w:r>
        <w:rPr>
          <w:rFonts w:cstheme="minorHAnsi"/>
        </w:rPr>
        <w:t>The NPPF defines “Local Plan” as “</w:t>
      </w:r>
      <w:r w:rsidRPr="00996E3E">
        <w:rPr>
          <w:rFonts w:cstheme="minorHAnsi"/>
        </w:rPr>
        <w:t>The plan for the future development of the local area, drawn up by</w:t>
      </w:r>
      <w:r>
        <w:rPr>
          <w:rFonts w:cstheme="minorHAnsi"/>
        </w:rPr>
        <w:t xml:space="preserve"> </w:t>
      </w:r>
      <w:r w:rsidRPr="00996E3E">
        <w:rPr>
          <w:rFonts w:cstheme="minorHAnsi"/>
        </w:rPr>
        <w:t xml:space="preserve">the local planning authority </w:t>
      </w:r>
      <w:r w:rsidRPr="0046040B">
        <w:rPr>
          <w:rFonts w:cstheme="minorHAnsi"/>
        </w:rPr>
        <w:t>in consultation with the community.”</w:t>
      </w:r>
      <w:r>
        <w:rPr>
          <w:rFonts w:cstheme="minorHAnsi"/>
        </w:rPr>
        <w:t xml:space="preserve">  Paragraph 69 says “</w:t>
      </w:r>
      <w:r w:rsidRPr="0046040B">
        <w:rPr>
          <w:rFonts w:cstheme="minorHAnsi"/>
        </w:rPr>
        <w:t>local planning</w:t>
      </w:r>
      <w:r>
        <w:rPr>
          <w:rFonts w:cstheme="minorHAnsi"/>
        </w:rPr>
        <w:t xml:space="preserve"> </w:t>
      </w:r>
      <w:r w:rsidRPr="0046040B">
        <w:rPr>
          <w:rFonts w:cstheme="minorHAnsi"/>
        </w:rPr>
        <w:t>authorities should aim to involve all sections of the community in the</w:t>
      </w:r>
      <w:r>
        <w:rPr>
          <w:rFonts w:cstheme="minorHAnsi"/>
        </w:rPr>
        <w:t xml:space="preserve"> </w:t>
      </w:r>
      <w:r w:rsidRPr="0046040B">
        <w:rPr>
          <w:rFonts w:cstheme="minorHAnsi"/>
        </w:rPr>
        <w:t>development of Local Plans</w:t>
      </w:r>
      <w:proofErr w:type="gramStart"/>
      <w:r>
        <w:rPr>
          <w:rFonts w:cstheme="minorHAnsi"/>
        </w:rPr>
        <w:t>..”</w:t>
      </w:r>
      <w:proofErr w:type="gramEnd"/>
    </w:p>
    <w:p w:rsidR="00701B75" w:rsidRDefault="00701B75" w:rsidP="00701B75">
      <w:pPr>
        <w:pStyle w:val="Default"/>
        <w:rPr>
          <w:rFonts w:asciiTheme="minorHAnsi" w:hAnsiTheme="minorHAnsi" w:cstheme="minorHAnsi"/>
          <w:color w:val="auto"/>
          <w:sz w:val="22"/>
          <w:szCs w:val="22"/>
        </w:rPr>
      </w:pPr>
    </w:p>
    <w:p w:rsidR="00701B75" w:rsidRDefault="00701B75" w:rsidP="00701B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Despite the large number of responses made, from the public’s perspective, the consultation process has not taken any account of their “views and aspirations”, and has all the signs of having a pre-determined outcome. In that respect the consultation process has not fulfilled the spirit or the intentions of national planning guidance. </w:t>
      </w:r>
    </w:p>
    <w:p w:rsidR="00701B75" w:rsidRDefault="00701B75" w:rsidP="00701B75">
      <w:pPr>
        <w:pStyle w:val="Default"/>
        <w:rPr>
          <w:rFonts w:asciiTheme="minorHAnsi" w:hAnsiTheme="minorHAnsi" w:cstheme="minorHAnsi"/>
          <w:color w:val="auto"/>
          <w:sz w:val="22"/>
          <w:szCs w:val="22"/>
        </w:rPr>
      </w:pPr>
    </w:p>
    <w:p w:rsidR="00701B75" w:rsidRDefault="00701B75"/>
    <w:sectPr w:rsidR="00701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75"/>
    <w:rsid w:val="00701B75"/>
    <w:rsid w:val="00833207"/>
    <w:rsid w:val="00D8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E9B69-543C-4F3F-90AD-8E3E2015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B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2018-03-01T14:17:00Z</dcterms:created>
  <dcterms:modified xsi:type="dcterms:W3CDTF">2018-03-01T14:25:00Z</dcterms:modified>
</cp:coreProperties>
</file>